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43D7F" w14:paraId="3B012B1A" w14:textId="77777777" w:rsidTr="006A6FA9">
        <w:tc>
          <w:tcPr>
            <w:tcW w:w="4672" w:type="dxa"/>
          </w:tcPr>
          <w:p w14:paraId="4E3A6AAF" w14:textId="77777777" w:rsidR="00B43D7F" w:rsidRPr="008A001E" w:rsidRDefault="00B43D7F" w:rsidP="00B43D7F">
            <w:pPr>
              <w:spacing w:after="0" w:line="240" w:lineRule="auto"/>
              <w:ind w:left="6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Главному редактору журнала </w:t>
            </w:r>
          </w:p>
          <w:p w14:paraId="321B957D" w14:textId="322C2727" w:rsidR="00B43D7F" w:rsidRDefault="00B43D7F" w:rsidP="00B43D7F">
            <w:pPr>
              <w:spacing w:after="0" w:line="240" w:lineRule="auto"/>
              <w:ind w:left="622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«Экстремальная биомедицина» </w:t>
            </w:r>
          </w:p>
          <w:p w14:paraId="6742B50C" w14:textId="64E018BB" w:rsidR="00B43D7F" w:rsidRPr="008A001E" w:rsidRDefault="00B43D7F" w:rsidP="00B43D7F">
            <w:pPr>
              <w:spacing w:after="0" w:line="240" w:lineRule="auto"/>
              <w:ind w:left="6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д-ру мед. наук, профессору, члену-корреспонденту РАН </w:t>
            </w:r>
          </w:p>
          <w:p w14:paraId="052888FF" w14:textId="0857F4E2" w:rsidR="00B43D7F" w:rsidRPr="00F00805" w:rsidRDefault="00B43D7F" w:rsidP="00B43D7F">
            <w:pPr>
              <w:shd w:val="clear" w:color="auto" w:fill="FFFFFF"/>
              <w:spacing w:after="0" w:line="240" w:lineRule="auto"/>
              <w:ind w:left="622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Скворцовой В.И.</w:t>
            </w:r>
          </w:p>
          <w:p w14:paraId="391FD0AC" w14:textId="77777777" w:rsidR="00B43D7F" w:rsidRDefault="00B43D7F" w:rsidP="00B43D7F">
            <w:pPr>
              <w:rPr>
                <w:rtl/>
              </w:rPr>
            </w:pPr>
          </w:p>
        </w:tc>
        <w:tc>
          <w:tcPr>
            <w:tcW w:w="4673" w:type="dxa"/>
          </w:tcPr>
          <w:p w14:paraId="14953439" w14:textId="77777777" w:rsidR="00B43D7F" w:rsidRDefault="00B43D7F">
            <w:pPr>
              <w:rPr>
                <w:rtl/>
              </w:rPr>
            </w:pPr>
          </w:p>
        </w:tc>
      </w:tr>
    </w:tbl>
    <w:p w14:paraId="742E44D8" w14:textId="77777777" w:rsidR="00B23BC4" w:rsidRDefault="00B23BC4" w:rsidP="006A731B">
      <w:pPr>
        <w:spacing w:after="0"/>
      </w:pPr>
    </w:p>
    <w:p w14:paraId="253B1DBD" w14:textId="77777777" w:rsidR="006A731B" w:rsidRDefault="006A731B" w:rsidP="006A731B">
      <w:pPr>
        <w:spacing w:after="0"/>
      </w:pPr>
    </w:p>
    <w:p w14:paraId="6B2E12CD" w14:textId="3E5C88A5" w:rsidR="00B43D7F" w:rsidRDefault="00B43D7F" w:rsidP="006A731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43D7F">
        <w:rPr>
          <w:rFonts w:ascii="Times New Roman" w:hAnsi="Times New Roman"/>
          <w:sz w:val="28"/>
          <w:szCs w:val="28"/>
        </w:rPr>
        <w:t>Уважаемая Вероника Игоревна!</w:t>
      </w:r>
    </w:p>
    <w:p w14:paraId="15ACA0FD" w14:textId="77777777" w:rsidR="006A731B" w:rsidRDefault="006A731B" w:rsidP="006A731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4B821FC" w14:textId="498D6D1C" w:rsidR="00122CF5" w:rsidRDefault="005422A5" w:rsidP="006A731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22A5">
        <w:rPr>
          <w:rFonts w:ascii="Times New Roman" w:hAnsi="Times New Roman"/>
          <w:sz w:val="28"/>
          <w:szCs w:val="28"/>
        </w:rPr>
        <w:t>Направляем для возможного опубликования в журнале «</w:t>
      </w:r>
      <w:r>
        <w:rPr>
          <w:rFonts w:ascii="Times New Roman" w:hAnsi="Times New Roman"/>
          <w:sz w:val="28"/>
          <w:szCs w:val="28"/>
        </w:rPr>
        <w:t>Экстремальная биомедицина</w:t>
      </w:r>
      <w:r w:rsidRPr="005422A5">
        <w:rPr>
          <w:rFonts w:ascii="Times New Roman" w:hAnsi="Times New Roman"/>
          <w:sz w:val="28"/>
          <w:szCs w:val="28"/>
        </w:rPr>
        <w:t xml:space="preserve">» </w:t>
      </w:r>
      <w:r w:rsidR="00FD1F95">
        <w:rPr>
          <w:rFonts w:ascii="Times New Roman" w:hAnsi="Times New Roman"/>
          <w:sz w:val="28"/>
          <w:szCs w:val="28"/>
        </w:rPr>
        <w:t xml:space="preserve">(далее – Журнал) </w:t>
      </w:r>
      <w:r>
        <w:rPr>
          <w:rFonts w:ascii="Times New Roman" w:hAnsi="Times New Roman"/>
          <w:sz w:val="28"/>
          <w:szCs w:val="28"/>
        </w:rPr>
        <w:t>р</w:t>
      </w:r>
      <w:r w:rsidRPr="005422A5">
        <w:rPr>
          <w:rFonts w:ascii="Times New Roman" w:hAnsi="Times New Roman"/>
          <w:sz w:val="28"/>
          <w:szCs w:val="28"/>
        </w:rPr>
        <w:t>укопись</w:t>
      </w:r>
      <w:r>
        <w:rPr>
          <w:rFonts w:ascii="Times New Roman" w:hAnsi="Times New Roman"/>
          <w:sz w:val="28"/>
          <w:szCs w:val="28"/>
        </w:rPr>
        <w:t xml:space="preserve"> «</w:t>
      </w:r>
      <w:r w:rsidR="00E857B9" w:rsidRPr="00E857B9">
        <w:rPr>
          <w:rFonts w:ascii="Times New Roman" w:hAnsi="Times New Roman"/>
          <w:sz w:val="28"/>
          <w:szCs w:val="28"/>
        </w:rPr>
        <w:t>Заглавие рукописи</w:t>
      </w:r>
      <w:r>
        <w:rPr>
          <w:rFonts w:ascii="Times New Roman" w:hAnsi="Times New Roman"/>
          <w:sz w:val="28"/>
          <w:szCs w:val="28"/>
        </w:rPr>
        <w:t>»</w:t>
      </w:r>
      <w:r w:rsidR="00FD1F95">
        <w:rPr>
          <w:rFonts w:ascii="Times New Roman" w:hAnsi="Times New Roman"/>
          <w:sz w:val="28"/>
          <w:szCs w:val="28"/>
        </w:rPr>
        <w:t>.</w:t>
      </w:r>
    </w:p>
    <w:p w14:paraId="3FBED8A3" w14:textId="77777777" w:rsidR="009752EC" w:rsidRDefault="00122CF5" w:rsidP="009752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D4795">
        <w:rPr>
          <w:rFonts w:ascii="Times New Roman" w:hAnsi="Times New Roman"/>
          <w:sz w:val="28"/>
          <w:szCs w:val="28"/>
        </w:rPr>
        <w:t xml:space="preserve">Настоящим письмом гарантируем, что опубликование </w:t>
      </w:r>
      <w:r w:rsidR="000D4795" w:rsidRPr="000D4795">
        <w:rPr>
          <w:rFonts w:ascii="Times New Roman" w:hAnsi="Times New Roman"/>
          <w:sz w:val="28"/>
          <w:szCs w:val="28"/>
        </w:rPr>
        <w:t>статьи</w:t>
      </w:r>
      <w:r w:rsidRPr="000D4795">
        <w:rPr>
          <w:rFonts w:ascii="Times New Roman" w:hAnsi="Times New Roman"/>
          <w:sz w:val="28"/>
          <w:szCs w:val="28"/>
        </w:rPr>
        <w:t xml:space="preserve"> в </w:t>
      </w:r>
      <w:r w:rsidR="000D4795" w:rsidRPr="000D4795">
        <w:rPr>
          <w:rFonts w:ascii="Times New Roman" w:hAnsi="Times New Roman"/>
          <w:sz w:val="28"/>
          <w:szCs w:val="28"/>
        </w:rPr>
        <w:t>Ж</w:t>
      </w:r>
      <w:r w:rsidRPr="000D4795">
        <w:rPr>
          <w:rFonts w:ascii="Times New Roman" w:hAnsi="Times New Roman"/>
          <w:sz w:val="28"/>
          <w:szCs w:val="28"/>
        </w:rPr>
        <w:t xml:space="preserve">урнале не нарушает ничьих авторских прав, </w:t>
      </w:r>
      <w:r w:rsidR="000D4795" w:rsidRPr="000D4795">
        <w:rPr>
          <w:rFonts w:ascii="Times New Roman" w:hAnsi="Times New Roman"/>
          <w:sz w:val="28"/>
          <w:szCs w:val="28"/>
        </w:rPr>
        <w:t xml:space="preserve">в статье корректно указаны все источники цитирования, включая изображения, результаты и факты, принадлежащие другим авторам или организациям, в соответствии с действующим законодательством об авторском праве. </w:t>
      </w:r>
    </w:p>
    <w:p w14:paraId="61CFC1AE" w14:textId="67923643" w:rsidR="009752EC" w:rsidRPr="009752EC" w:rsidRDefault="009752EC" w:rsidP="009752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52EC">
        <w:rPr>
          <w:rFonts w:ascii="Times New Roman" w:hAnsi="Times New Roman"/>
          <w:sz w:val="28"/>
          <w:szCs w:val="28"/>
        </w:rPr>
        <w:t>Автор</w:t>
      </w:r>
      <w:r>
        <w:rPr>
          <w:rFonts w:ascii="Times New Roman" w:hAnsi="Times New Roman"/>
          <w:sz w:val="28"/>
          <w:szCs w:val="28"/>
        </w:rPr>
        <w:t>(</w:t>
      </w:r>
      <w:r w:rsidRPr="009752EC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)</w:t>
      </w:r>
      <w:r w:rsidRPr="009752EC">
        <w:rPr>
          <w:rFonts w:ascii="Times New Roman" w:hAnsi="Times New Roman"/>
          <w:sz w:val="28"/>
          <w:szCs w:val="28"/>
        </w:rPr>
        <w:t xml:space="preserve"> настоящим удостоверя</w:t>
      </w:r>
      <w:r>
        <w:rPr>
          <w:rFonts w:ascii="Times New Roman" w:hAnsi="Times New Roman"/>
          <w:sz w:val="28"/>
          <w:szCs w:val="28"/>
        </w:rPr>
        <w:t>ет(</w:t>
      </w:r>
      <w:r w:rsidRPr="009752EC">
        <w:rPr>
          <w:rFonts w:ascii="Times New Roman" w:hAnsi="Times New Roman"/>
          <w:sz w:val="28"/>
          <w:szCs w:val="28"/>
        </w:rPr>
        <w:t>ют</w:t>
      </w:r>
      <w:r>
        <w:rPr>
          <w:rFonts w:ascii="Times New Roman" w:hAnsi="Times New Roman"/>
          <w:sz w:val="28"/>
          <w:szCs w:val="28"/>
        </w:rPr>
        <w:t>)</w:t>
      </w:r>
      <w:r w:rsidRPr="009752EC">
        <w:rPr>
          <w:rFonts w:ascii="Times New Roman" w:hAnsi="Times New Roman"/>
          <w:sz w:val="28"/>
          <w:szCs w:val="28"/>
        </w:rPr>
        <w:t>, что рукопись полностью соответствует предметной области и редакционной политике Журнала, а также всем положениям Правил для авторов Журнала, включая обязательство по предоставлению полного комплекта сопроводительн</w:t>
      </w:r>
      <w:r>
        <w:rPr>
          <w:rFonts w:ascii="Times New Roman" w:hAnsi="Times New Roman"/>
          <w:sz w:val="28"/>
          <w:szCs w:val="28"/>
        </w:rPr>
        <w:t>ых</w:t>
      </w:r>
      <w:r w:rsidRPr="009752EC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ов</w:t>
      </w:r>
      <w:r w:rsidRPr="009752EC">
        <w:rPr>
          <w:rFonts w:ascii="Times New Roman" w:hAnsi="Times New Roman"/>
          <w:sz w:val="28"/>
          <w:szCs w:val="28"/>
        </w:rPr>
        <w:t>.</w:t>
      </w:r>
    </w:p>
    <w:p w14:paraId="40C930A9" w14:textId="6121DCC8" w:rsidR="009956EB" w:rsidRDefault="000D4795" w:rsidP="009752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B5FA3">
        <w:rPr>
          <w:rFonts w:ascii="Times New Roman" w:hAnsi="Times New Roman"/>
          <w:sz w:val="28"/>
          <w:szCs w:val="28"/>
        </w:rPr>
        <w:t>Автор(ы) несет(</w:t>
      </w:r>
      <w:proofErr w:type="spellStart"/>
      <w:r w:rsidRPr="00CB5FA3">
        <w:rPr>
          <w:rFonts w:ascii="Times New Roman" w:hAnsi="Times New Roman"/>
          <w:sz w:val="28"/>
          <w:szCs w:val="28"/>
        </w:rPr>
        <w:t>ут</w:t>
      </w:r>
      <w:proofErr w:type="spellEnd"/>
      <w:r w:rsidRPr="00CB5FA3">
        <w:rPr>
          <w:rFonts w:ascii="Times New Roman" w:hAnsi="Times New Roman"/>
          <w:sz w:val="28"/>
          <w:szCs w:val="28"/>
        </w:rPr>
        <w:t xml:space="preserve">) полную ответственность за научную достоверность и оригинальность представленного материала. </w:t>
      </w:r>
      <w:r w:rsidR="009956EB" w:rsidRPr="00CB5FA3">
        <w:rPr>
          <w:rFonts w:ascii="Times New Roman" w:hAnsi="Times New Roman"/>
          <w:sz w:val="28"/>
          <w:szCs w:val="28"/>
        </w:rPr>
        <w:t>Автор(ы) подтверждает(ют), что все источники литературы, использованные им(и) в тексте, тщательно выверены: данные цитирования соответствуют выходным данным цитируемой статьи (в списке литературы); цитирование внутри текста соответствует приведенным ссылкам на источник литературы.</w:t>
      </w:r>
      <w:r w:rsidR="009956EB" w:rsidRPr="009956EB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14:paraId="1E73C6AA" w14:textId="3DCC1E4A" w:rsidR="000D4795" w:rsidRDefault="009956EB" w:rsidP="009752E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857B9">
        <w:rPr>
          <w:rFonts w:ascii="Times New Roman" w:hAnsi="Times New Roman"/>
          <w:sz w:val="28"/>
          <w:szCs w:val="28"/>
        </w:rPr>
        <w:t>Автор(ы) подтверждает</w:t>
      </w:r>
      <w:r>
        <w:rPr>
          <w:rFonts w:ascii="Times New Roman" w:hAnsi="Times New Roman"/>
          <w:sz w:val="28"/>
          <w:szCs w:val="28"/>
        </w:rPr>
        <w:t>(</w:t>
      </w:r>
      <w:r w:rsidRPr="00E857B9">
        <w:rPr>
          <w:rFonts w:ascii="Times New Roman" w:hAnsi="Times New Roman"/>
          <w:sz w:val="28"/>
          <w:szCs w:val="28"/>
        </w:rPr>
        <w:t xml:space="preserve">ют), что направляемая </w:t>
      </w:r>
      <w:r>
        <w:rPr>
          <w:rFonts w:ascii="Times New Roman" w:hAnsi="Times New Roman"/>
          <w:sz w:val="28"/>
          <w:szCs w:val="28"/>
        </w:rPr>
        <w:t>рукопись</w:t>
      </w:r>
      <w:r w:rsidRPr="00E857B9">
        <w:rPr>
          <w:rFonts w:ascii="Times New Roman" w:hAnsi="Times New Roman"/>
          <w:sz w:val="28"/>
          <w:szCs w:val="28"/>
        </w:rPr>
        <w:t xml:space="preserve"> ранее не </w:t>
      </w:r>
      <w:r w:rsidRPr="00302E9B">
        <w:rPr>
          <w:rFonts w:ascii="Times New Roman" w:hAnsi="Times New Roman"/>
          <w:sz w:val="28"/>
          <w:szCs w:val="28"/>
        </w:rPr>
        <w:t>публиковалась, не направлялась и не будет направляться для опубликования в другие издания до принятия редакцией Журнала окончательного решения.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9752EC">
        <w:rPr>
          <w:rFonts w:ascii="Times New Roman" w:hAnsi="Times New Roman"/>
          <w:sz w:val="28"/>
          <w:szCs w:val="28"/>
        </w:rPr>
        <w:t>Рукопись</w:t>
      </w:r>
      <w:r w:rsidR="000D4795" w:rsidRPr="000D4795">
        <w:rPr>
          <w:rFonts w:ascii="Times New Roman" w:hAnsi="Times New Roman"/>
          <w:sz w:val="28"/>
          <w:szCs w:val="28"/>
        </w:rPr>
        <w:t xml:space="preserve"> не содержит сведений, запрещенных к публикации в открытом доступе </w:t>
      </w:r>
      <w:r w:rsidR="00A2252B" w:rsidRPr="00A2252B">
        <w:rPr>
          <w:rFonts w:ascii="Times New Roman" w:hAnsi="Times New Roman"/>
          <w:sz w:val="28"/>
          <w:szCs w:val="28"/>
        </w:rPr>
        <w:t xml:space="preserve">в соответствии с действующими нормативными правовыми актами Российской Федерации, регулирующими отношения в области защиты государственной тайны, </w:t>
      </w:r>
      <w:r w:rsidR="00A2252B" w:rsidRPr="00EA1F0C">
        <w:rPr>
          <w:rFonts w:ascii="Times New Roman" w:hAnsi="Times New Roman"/>
          <w:sz w:val="28"/>
          <w:szCs w:val="28"/>
        </w:rPr>
        <w:t>конфиденциальной, служебной информации, коммерческой тайны, персональных данных</w:t>
      </w:r>
      <w:r w:rsidR="000D4795" w:rsidRPr="00EA1F0C">
        <w:rPr>
          <w:rFonts w:ascii="Times New Roman" w:hAnsi="Times New Roman"/>
          <w:sz w:val="28"/>
          <w:szCs w:val="28"/>
        </w:rPr>
        <w:t>.</w:t>
      </w:r>
    </w:p>
    <w:p w14:paraId="3BF64B77" w14:textId="36E10980" w:rsidR="00E857B9" w:rsidRPr="00EA1F0C" w:rsidRDefault="00E857B9" w:rsidP="00E857B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1F0C">
        <w:rPr>
          <w:rFonts w:ascii="Times New Roman" w:hAnsi="Times New Roman"/>
          <w:sz w:val="28"/>
          <w:szCs w:val="28"/>
        </w:rPr>
        <w:t xml:space="preserve">В </w:t>
      </w:r>
      <w:r w:rsidRPr="008A7A22">
        <w:rPr>
          <w:rFonts w:ascii="Times New Roman" w:hAnsi="Times New Roman"/>
          <w:sz w:val="28"/>
          <w:szCs w:val="28"/>
        </w:rPr>
        <w:t xml:space="preserve">процессе </w:t>
      </w:r>
      <w:r w:rsidR="005D0091" w:rsidRPr="008A7A22">
        <w:rPr>
          <w:rFonts w:ascii="Times New Roman" w:hAnsi="Times New Roman"/>
          <w:sz w:val="28"/>
          <w:szCs w:val="28"/>
        </w:rPr>
        <w:t>подготовки</w:t>
      </w:r>
      <w:r w:rsidRPr="008A7A22">
        <w:rPr>
          <w:rFonts w:ascii="Times New Roman" w:hAnsi="Times New Roman"/>
          <w:sz w:val="28"/>
          <w:szCs w:val="28"/>
        </w:rPr>
        <w:t xml:space="preserve"> данной </w:t>
      </w:r>
      <w:r w:rsidR="005D0091" w:rsidRPr="008A7A22">
        <w:rPr>
          <w:rFonts w:ascii="Times New Roman" w:hAnsi="Times New Roman"/>
          <w:sz w:val="28"/>
          <w:szCs w:val="28"/>
        </w:rPr>
        <w:t>рукописи</w:t>
      </w:r>
      <w:r w:rsidRPr="008A7A22">
        <w:rPr>
          <w:rFonts w:ascii="Times New Roman" w:hAnsi="Times New Roman"/>
          <w:sz w:val="28"/>
          <w:szCs w:val="28"/>
        </w:rPr>
        <w:t xml:space="preserve"> </w:t>
      </w:r>
      <w:r w:rsidR="005D0091" w:rsidRPr="008A7A22">
        <w:rPr>
          <w:rFonts w:ascii="Times New Roman" w:hAnsi="Times New Roman"/>
          <w:sz w:val="28"/>
          <w:szCs w:val="28"/>
        </w:rPr>
        <w:t>А</w:t>
      </w:r>
      <w:r w:rsidRPr="008A7A22">
        <w:rPr>
          <w:rFonts w:ascii="Times New Roman" w:hAnsi="Times New Roman"/>
          <w:sz w:val="28"/>
          <w:szCs w:val="28"/>
        </w:rPr>
        <w:t>втор</w:t>
      </w:r>
      <w:r w:rsidR="005D0091" w:rsidRPr="008A7A22">
        <w:rPr>
          <w:rFonts w:ascii="Times New Roman" w:hAnsi="Times New Roman"/>
          <w:sz w:val="28"/>
          <w:szCs w:val="28"/>
        </w:rPr>
        <w:t>(</w:t>
      </w:r>
      <w:r w:rsidRPr="008A7A22">
        <w:rPr>
          <w:rFonts w:ascii="Times New Roman" w:hAnsi="Times New Roman"/>
          <w:sz w:val="28"/>
          <w:szCs w:val="28"/>
        </w:rPr>
        <w:t>ы</w:t>
      </w:r>
      <w:r w:rsidR="005D0091" w:rsidRPr="008A7A22">
        <w:rPr>
          <w:rFonts w:ascii="Times New Roman" w:hAnsi="Times New Roman"/>
          <w:sz w:val="28"/>
          <w:szCs w:val="28"/>
        </w:rPr>
        <w:t>)</w:t>
      </w:r>
      <w:r w:rsidRPr="008A7A22">
        <w:rPr>
          <w:rFonts w:ascii="Times New Roman" w:hAnsi="Times New Roman"/>
          <w:sz w:val="28"/>
          <w:szCs w:val="28"/>
        </w:rPr>
        <w:t xml:space="preserve"> руководствовал</w:t>
      </w:r>
      <w:r w:rsidR="005D0091" w:rsidRPr="008A7A22">
        <w:rPr>
          <w:rFonts w:ascii="Times New Roman" w:hAnsi="Times New Roman"/>
          <w:sz w:val="28"/>
          <w:szCs w:val="28"/>
        </w:rPr>
        <w:t>ся(</w:t>
      </w:r>
      <w:proofErr w:type="spellStart"/>
      <w:r w:rsidRPr="008A7A22">
        <w:rPr>
          <w:rFonts w:ascii="Times New Roman" w:hAnsi="Times New Roman"/>
          <w:sz w:val="28"/>
          <w:szCs w:val="28"/>
        </w:rPr>
        <w:t>ись</w:t>
      </w:r>
      <w:proofErr w:type="spellEnd"/>
      <w:r w:rsidR="005D0091" w:rsidRPr="008A7A22">
        <w:rPr>
          <w:rFonts w:ascii="Times New Roman" w:hAnsi="Times New Roman"/>
          <w:sz w:val="28"/>
          <w:szCs w:val="28"/>
        </w:rPr>
        <w:t>)</w:t>
      </w:r>
      <w:r w:rsidRPr="008A7A22">
        <w:rPr>
          <w:rFonts w:ascii="Times New Roman" w:hAnsi="Times New Roman"/>
          <w:sz w:val="28"/>
          <w:szCs w:val="28"/>
        </w:rPr>
        <w:t xml:space="preserve"> принципами, изложенными в Рекомендациях </w:t>
      </w:r>
      <w:r w:rsidR="005D0091" w:rsidRPr="008A7A22">
        <w:rPr>
          <w:rFonts w:ascii="Times New Roman" w:hAnsi="Times New Roman"/>
          <w:sz w:val="28"/>
          <w:szCs w:val="28"/>
        </w:rPr>
        <w:t>по проведению, описанию</w:t>
      </w:r>
      <w:r w:rsidR="005D0091" w:rsidRPr="00EA1F0C">
        <w:rPr>
          <w:rFonts w:ascii="Times New Roman" w:hAnsi="Times New Roman"/>
          <w:sz w:val="28"/>
          <w:szCs w:val="28"/>
        </w:rPr>
        <w:t xml:space="preserve">, редактированию и публикации научных исследований </w:t>
      </w:r>
      <w:r w:rsidRPr="00EA1F0C">
        <w:rPr>
          <w:rFonts w:ascii="Times New Roman" w:hAnsi="Times New Roman"/>
          <w:sz w:val="28"/>
          <w:szCs w:val="28"/>
        </w:rPr>
        <w:t xml:space="preserve">Международного комитета редакторов медицинских журналов (ICMJE), </w:t>
      </w:r>
      <w:r w:rsidR="005D0091" w:rsidRPr="00EA1F0C">
        <w:rPr>
          <w:rFonts w:ascii="Times New Roman" w:hAnsi="Times New Roman"/>
          <w:sz w:val="28"/>
          <w:szCs w:val="28"/>
        </w:rPr>
        <w:t>опубликованными на</w:t>
      </w:r>
      <w:r w:rsidRPr="00EA1F0C">
        <w:rPr>
          <w:rFonts w:ascii="Times New Roman" w:hAnsi="Times New Roman"/>
          <w:sz w:val="28"/>
          <w:szCs w:val="28"/>
        </w:rPr>
        <w:t xml:space="preserve"> официальном веб-сайте icmje.org.</w:t>
      </w:r>
      <w:r w:rsidR="005D0091" w:rsidRPr="00EA1F0C">
        <w:rPr>
          <w:rFonts w:ascii="Times New Roman" w:hAnsi="Times New Roman"/>
          <w:sz w:val="28"/>
          <w:szCs w:val="28"/>
        </w:rPr>
        <w:t xml:space="preserve"> </w:t>
      </w:r>
    </w:p>
    <w:p w14:paraId="67BBEED6" w14:textId="3B64030B" w:rsidR="00122CF5" w:rsidRPr="00EA1F0C" w:rsidRDefault="00122CF5" w:rsidP="00122C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1F0C">
        <w:rPr>
          <w:rFonts w:ascii="Times New Roman" w:hAnsi="Times New Roman"/>
          <w:sz w:val="28"/>
          <w:szCs w:val="28"/>
        </w:rPr>
        <w:lastRenderedPageBreak/>
        <w:t>Авторы подтвержда</w:t>
      </w:r>
      <w:r w:rsidR="00A2252B" w:rsidRPr="00EA1F0C">
        <w:rPr>
          <w:rFonts w:ascii="Times New Roman" w:hAnsi="Times New Roman"/>
          <w:sz w:val="28"/>
          <w:szCs w:val="28"/>
        </w:rPr>
        <w:t>ю</w:t>
      </w:r>
      <w:r w:rsidRPr="00EA1F0C">
        <w:rPr>
          <w:rFonts w:ascii="Times New Roman" w:hAnsi="Times New Roman"/>
          <w:sz w:val="28"/>
          <w:szCs w:val="28"/>
        </w:rPr>
        <w:t>т определенный в данном письме порядок авторов и вклад каждого автора, указанный при направлении рукописи.</w:t>
      </w:r>
    </w:p>
    <w:p w14:paraId="26229830" w14:textId="218D94C3" w:rsidR="005D0091" w:rsidRDefault="005D0091" w:rsidP="00122C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1F0C">
        <w:rPr>
          <w:rFonts w:ascii="Times New Roman" w:hAnsi="Times New Roman"/>
          <w:sz w:val="28"/>
          <w:szCs w:val="28"/>
        </w:rPr>
        <w:t xml:space="preserve">Авторы назначили автора для корреспонденции, которому </w:t>
      </w:r>
      <w:r w:rsidRPr="005D0091">
        <w:rPr>
          <w:rFonts w:ascii="Times New Roman" w:hAnsi="Times New Roman"/>
          <w:sz w:val="28"/>
          <w:szCs w:val="28"/>
        </w:rPr>
        <w:t>делегируют единоличное право коммуникации с Журналом.</w:t>
      </w:r>
    </w:p>
    <w:p w14:paraId="203B7606" w14:textId="171C9347" w:rsidR="00EA1F0C" w:rsidRPr="00122CF5" w:rsidRDefault="00EA1F0C" w:rsidP="00122C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1F0C">
        <w:rPr>
          <w:rFonts w:ascii="Times New Roman" w:hAnsi="Times New Roman"/>
          <w:sz w:val="28"/>
          <w:szCs w:val="28"/>
        </w:rPr>
        <w:t>Корреспондирующий Автор подтверждает, что действует с согласия всех соавторов и уполномочен вести переписку с редакцией от их имени.</w:t>
      </w:r>
    </w:p>
    <w:p w14:paraId="5E60541D" w14:textId="081FB134" w:rsidR="00517FC4" w:rsidRPr="00517FC4" w:rsidRDefault="00122CF5" w:rsidP="00517FC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7FC4">
        <w:rPr>
          <w:rFonts w:ascii="Times New Roman" w:hAnsi="Times New Roman"/>
          <w:sz w:val="28"/>
          <w:szCs w:val="28"/>
        </w:rPr>
        <w:t xml:space="preserve">Автор(ы) </w:t>
      </w:r>
      <w:r w:rsidR="00517FC4" w:rsidRPr="00517FC4">
        <w:rPr>
          <w:rFonts w:ascii="Times New Roman" w:hAnsi="Times New Roman"/>
          <w:sz w:val="28"/>
          <w:szCs w:val="28"/>
        </w:rPr>
        <w:t>предоставляет</w:t>
      </w:r>
      <w:r w:rsidRPr="00517FC4">
        <w:rPr>
          <w:rFonts w:ascii="Times New Roman" w:hAnsi="Times New Roman"/>
          <w:sz w:val="28"/>
          <w:szCs w:val="28"/>
        </w:rPr>
        <w:t xml:space="preserve">(ют) </w:t>
      </w:r>
      <w:r w:rsidR="00517FC4" w:rsidRPr="00517FC4">
        <w:rPr>
          <w:rFonts w:ascii="Times New Roman" w:hAnsi="Times New Roman"/>
          <w:sz w:val="28"/>
          <w:szCs w:val="28"/>
        </w:rPr>
        <w:t>Ж</w:t>
      </w:r>
      <w:r w:rsidRPr="00517FC4">
        <w:rPr>
          <w:rFonts w:ascii="Times New Roman" w:hAnsi="Times New Roman"/>
          <w:sz w:val="28"/>
          <w:szCs w:val="28"/>
        </w:rPr>
        <w:t>урнал</w:t>
      </w:r>
      <w:r w:rsidR="00517FC4" w:rsidRPr="00517FC4">
        <w:rPr>
          <w:rFonts w:ascii="Times New Roman" w:hAnsi="Times New Roman"/>
          <w:sz w:val="28"/>
          <w:szCs w:val="28"/>
        </w:rPr>
        <w:t>у</w:t>
      </w:r>
      <w:r w:rsidRPr="00517FC4">
        <w:rPr>
          <w:rFonts w:ascii="Times New Roman" w:hAnsi="Times New Roman"/>
          <w:sz w:val="28"/>
          <w:szCs w:val="28"/>
        </w:rPr>
        <w:t xml:space="preserve"> </w:t>
      </w:r>
      <w:r w:rsidR="00517FC4" w:rsidRPr="00517FC4">
        <w:rPr>
          <w:rFonts w:ascii="Times New Roman" w:hAnsi="Times New Roman"/>
          <w:sz w:val="28"/>
          <w:szCs w:val="28"/>
        </w:rPr>
        <w:t xml:space="preserve">неисключительное право на использование подготовленной ими рукописи и итоговой научной публикации (далее – Статья) в соответствии с условиями лицензии Creative </w:t>
      </w:r>
      <w:proofErr w:type="spellStart"/>
      <w:r w:rsidR="00517FC4" w:rsidRPr="00517FC4">
        <w:rPr>
          <w:rFonts w:ascii="Times New Roman" w:hAnsi="Times New Roman"/>
          <w:sz w:val="28"/>
          <w:szCs w:val="28"/>
        </w:rPr>
        <w:t>Commons</w:t>
      </w:r>
      <w:proofErr w:type="spellEnd"/>
      <w:r w:rsidR="00517FC4" w:rsidRPr="00517F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7FC4" w:rsidRPr="00517FC4">
        <w:rPr>
          <w:rFonts w:ascii="Times New Roman" w:hAnsi="Times New Roman"/>
          <w:sz w:val="28"/>
          <w:szCs w:val="28"/>
        </w:rPr>
        <w:t>Attribution</w:t>
      </w:r>
      <w:proofErr w:type="spellEnd"/>
      <w:r w:rsidR="00517FC4" w:rsidRPr="00517FC4">
        <w:rPr>
          <w:rFonts w:ascii="Times New Roman" w:hAnsi="Times New Roman"/>
          <w:sz w:val="28"/>
          <w:szCs w:val="28"/>
        </w:rPr>
        <w:t xml:space="preserve"> (CC BY)</w:t>
      </w:r>
      <w:r w:rsidR="00517FC4">
        <w:rPr>
          <w:rFonts w:ascii="Times New Roman" w:hAnsi="Times New Roman"/>
          <w:sz w:val="28"/>
          <w:szCs w:val="28"/>
        </w:rPr>
        <w:t xml:space="preserve">. </w:t>
      </w:r>
      <w:r w:rsidR="00517FC4" w:rsidRPr="00517FC4">
        <w:rPr>
          <w:rFonts w:ascii="Times New Roman" w:hAnsi="Times New Roman"/>
          <w:sz w:val="28"/>
          <w:szCs w:val="28"/>
        </w:rPr>
        <w:t>Это право включает размещение Статьи (</w:t>
      </w:r>
      <w:r w:rsidR="004F5C32" w:rsidRPr="004F5C32">
        <w:rPr>
          <w:rFonts w:ascii="Times New Roman" w:hAnsi="Times New Roman"/>
          <w:sz w:val="28"/>
          <w:szCs w:val="28"/>
        </w:rPr>
        <w:t>целиком или фрагментарно в сочетании с любым текстом, фотографиями или рисунками</w:t>
      </w:r>
      <w:r w:rsidR="00517FC4" w:rsidRPr="00517FC4">
        <w:rPr>
          <w:rFonts w:ascii="Times New Roman" w:hAnsi="Times New Roman"/>
          <w:sz w:val="28"/>
          <w:szCs w:val="28"/>
        </w:rPr>
        <w:t xml:space="preserve">) на сайте Журнала, в </w:t>
      </w:r>
      <w:r w:rsidR="004F5C32">
        <w:rPr>
          <w:rFonts w:ascii="Times New Roman" w:hAnsi="Times New Roman"/>
          <w:sz w:val="28"/>
          <w:szCs w:val="28"/>
        </w:rPr>
        <w:t xml:space="preserve">различных </w:t>
      </w:r>
      <w:r w:rsidR="00517FC4" w:rsidRPr="00517FC4">
        <w:rPr>
          <w:rFonts w:ascii="Times New Roman" w:hAnsi="Times New Roman"/>
          <w:sz w:val="28"/>
          <w:szCs w:val="28"/>
        </w:rPr>
        <w:t xml:space="preserve">базах данных и информационных системах </w:t>
      </w:r>
      <w:r w:rsidR="004F5C32">
        <w:rPr>
          <w:rFonts w:ascii="Times New Roman" w:hAnsi="Times New Roman"/>
          <w:sz w:val="28"/>
          <w:szCs w:val="28"/>
        </w:rPr>
        <w:t>на территории всего мира</w:t>
      </w:r>
      <w:r w:rsidR="00517FC4" w:rsidRPr="00517FC4">
        <w:rPr>
          <w:rFonts w:ascii="Times New Roman" w:hAnsi="Times New Roman"/>
          <w:sz w:val="28"/>
          <w:szCs w:val="28"/>
        </w:rPr>
        <w:t xml:space="preserve"> на весь срок действия исключительного права.</w:t>
      </w:r>
    </w:p>
    <w:p w14:paraId="17D65921" w14:textId="45A41FEB" w:rsidR="00122CF5" w:rsidRPr="00122CF5" w:rsidRDefault="00122CF5" w:rsidP="00122C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2E9B">
        <w:rPr>
          <w:rFonts w:ascii="Times New Roman" w:hAnsi="Times New Roman"/>
          <w:sz w:val="28"/>
          <w:szCs w:val="28"/>
        </w:rPr>
        <w:t>Автор</w:t>
      </w:r>
      <w:r w:rsidR="005D0091" w:rsidRPr="00302E9B">
        <w:rPr>
          <w:rFonts w:ascii="Times New Roman" w:hAnsi="Times New Roman"/>
          <w:sz w:val="28"/>
          <w:szCs w:val="28"/>
        </w:rPr>
        <w:t>(</w:t>
      </w:r>
      <w:r w:rsidRPr="00302E9B">
        <w:rPr>
          <w:rFonts w:ascii="Times New Roman" w:hAnsi="Times New Roman"/>
          <w:sz w:val="28"/>
          <w:szCs w:val="28"/>
        </w:rPr>
        <w:t>ы) согласен(ы) на обработку и распространение в соответствии со ст.6 Федерального</w:t>
      </w:r>
      <w:r w:rsidRPr="00122CF5">
        <w:rPr>
          <w:rFonts w:ascii="Times New Roman" w:hAnsi="Times New Roman"/>
          <w:sz w:val="28"/>
          <w:szCs w:val="28"/>
        </w:rPr>
        <w:t xml:space="preserve"> закона «О персональных данных» от 27.07.2006 г. №152-ФЗ своих персональных данных</w:t>
      </w:r>
      <w:r w:rsidR="00302E9B">
        <w:rPr>
          <w:rFonts w:ascii="Times New Roman" w:hAnsi="Times New Roman"/>
          <w:sz w:val="28"/>
          <w:szCs w:val="28"/>
        </w:rPr>
        <w:t xml:space="preserve"> (</w:t>
      </w:r>
      <w:r w:rsidR="00302E9B" w:rsidRPr="00302E9B">
        <w:rPr>
          <w:rFonts w:ascii="Times New Roman" w:hAnsi="Times New Roman"/>
          <w:sz w:val="28"/>
          <w:szCs w:val="28"/>
        </w:rPr>
        <w:t>фамилия, имя, отчество, ученая степень, ученое звание, должность, место(а) работы и/или обучения, контактная информация по месту работы и/или обучения</w:t>
      </w:r>
      <w:r w:rsidR="00302E9B">
        <w:rPr>
          <w:rFonts w:ascii="Times New Roman" w:hAnsi="Times New Roman"/>
          <w:sz w:val="28"/>
          <w:szCs w:val="28"/>
        </w:rPr>
        <w:t>)</w:t>
      </w:r>
      <w:r w:rsidRPr="00122CF5">
        <w:rPr>
          <w:rFonts w:ascii="Times New Roman" w:hAnsi="Times New Roman"/>
          <w:sz w:val="28"/>
          <w:szCs w:val="28"/>
        </w:rPr>
        <w:t xml:space="preserve"> в целях опубликования представленной </w:t>
      </w:r>
      <w:r w:rsidR="00302E9B">
        <w:rPr>
          <w:rFonts w:ascii="Times New Roman" w:hAnsi="Times New Roman"/>
          <w:sz w:val="28"/>
          <w:szCs w:val="28"/>
        </w:rPr>
        <w:t>рукописи</w:t>
      </w:r>
      <w:r w:rsidRPr="00122CF5">
        <w:rPr>
          <w:rFonts w:ascii="Times New Roman" w:hAnsi="Times New Roman"/>
          <w:sz w:val="28"/>
          <w:szCs w:val="28"/>
        </w:rPr>
        <w:t xml:space="preserve"> в </w:t>
      </w:r>
      <w:r w:rsidR="00302E9B">
        <w:rPr>
          <w:rFonts w:ascii="Times New Roman" w:hAnsi="Times New Roman"/>
          <w:sz w:val="28"/>
          <w:szCs w:val="28"/>
        </w:rPr>
        <w:t>Ж</w:t>
      </w:r>
      <w:r w:rsidRPr="00122CF5">
        <w:rPr>
          <w:rFonts w:ascii="Times New Roman" w:hAnsi="Times New Roman"/>
          <w:sz w:val="28"/>
          <w:szCs w:val="28"/>
        </w:rPr>
        <w:t>урнале и представления метаданных в наукометрические базы данных.</w:t>
      </w:r>
    </w:p>
    <w:p w14:paraId="2E258F79" w14:textId="77777777" w:rsidR="00302E9B" w:rsidRPr="00122CF5" w:rsidRDefault="00302E9B" w:rsidP="00122C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2805"/>
        <w:gridCol w:w="3396"/>
      </w:tblGrid>
      <w:tr w:rsidR="00302E9B" w14:paraId="47C23C36" w14:textId="77777777" w:rsidTr="00FD47C5">
        <w:tc>
          <w:tcPr>
            <w:tcW w:w="3144" w:type="dxa"/>
          </w:tcPr>
          <w:p w14:paraId="132FC98D" w14:textId="2ADAF210" w:rsidR="00302E9B" w:rsidRDefault="00302E9B" w:rsidP="00302E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Автор(ы) статьи:</w:t>
            </w:r>
          </w:p>
        </w:tc>
        <w:tc>
          <w:tcPr>
            <w:tcW w:w="2805" w:type="dxa"/>
          </w:tcPr>
          <w:p w14:paraId="2B53D0EF" w14:textId="77777777" w:rsidR="00302E9B" w:rsidRDefault="00302E9B" w:rsidP="00302E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498328D4" w14:textId="77777777" w:rsidR="00302E9B" w:rsidRDefault="00302E9B" w:rsidP="00302E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E9B" w14:paraId="3AED57A3" w14:textId="77777777" w:rsidTr="00FD47C5">
        <w:tc>
          <w:tcPr>
            <w:tcW w:w="3144" w:type="dxa"/>
          </w:tcPr>
          <w:p w14:paraId="018CAC60" w14:textId="77777777" w:rsidR="00302E9B" w:rsidRPr="008A001E" w:rsidRDefault="00302E9B" w:rsidP="00302E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230618640"/>
            <w:r w:rsidRPr="008A001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_________ </w:t>
            </w:r>
            <w:r w:rsidRPr="008A001E">
              <w:rPr>
                <w:rFonts w:ascii="Times New Roman" w:hAnsi="Times New Roman"/>
                <w:sz w:val="28"/>
                <w:szCs w:val="28"/>
              </w:rPr>
              <w:t>20_ г.</w:t>
            </w:r>
          </w:p>
          <w:p w14:paraId="0CBDA0AA" w14:textId="77777777" w:rsidR="00302E9B" w:rsidRDefault="00302E9B" w:rsidP="00302E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5" w:type="dxa"/>
          </w:tcPr>
          <w:p w14:paraId="61C95FAA" w14:textId="77777777" w:rsidR="00302E9B" w:rsidRDefault="00302E9B" w:rsidP="00302E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0567F429" w14:textId="77777777" w:rsidR="00302E9B" w:rsidRPr="00EF2DD4" w:rsidRDefault="00302E9B" w:rsidP="00302E9B">
            <w:pPr>
              <w:spacing w:after="0"/>
              <w:jc w:val="center"/>
              <w:rPr>
                <w:rFonts w:ascii="Times New Roman" w:hAnsi="Times New Roman"/>
                <w:i/>
                <w:szCs w:val="28"/>
              </w:rPr>
            </w:pPr>
            <w:r w:rsidRPr="00EF2DD4">
              <w:rPr>
                <w:rFonts w:ascii="Times New Roman" w:hAnsi="Times New Roman"/>
                <w:i/>
                <w:szCs w:val="28"/>
              </w:rPr>
              <w:t>(подпись)</w:t>
            </w:r>
          </w:p>
        </w:tc>
        <w:tc>
          <w:tcPr>
            <w:tcW w:w="3396" w:type="dxa"/>
          </w:tcPr>
          <w:p w14:paraId="000E7A34" w14:textId="77777777" w:rsidR="00302E9B" w:rsidRDefault="00302E9B" w:rsidP="00302E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14:paraId="4672BDEF" w14:textId="77777777" w:rsidR="00302E9B" w:rsidRPr="00EF2DD4" w:rsidRDefault="00302E9B" w:rsidP="00302E9B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F2DD4">
              <w:rPr>
                <w:rFonts w:ascii="Times New Roman" w:hAnsi="Times New Roman"/>
                <w:i/>
                <w:szCs w:val="28"/>
              </w:rPr>
              <w:t>(Ф.И.О.)</w:t>
            </w:r>
          </w:p>
        </w:tc>
      </w:tr>
      <w:tr w:rsidR="00302E9B" w14:paraId="0638E964" w14:textId="77777777" w:rsidTr="00FD47C5">
        <w:tc>
          <w:tcPr>
            <w:tcW w:w="3144" w:type="dxa"/>
          </w:tcPr>
          <w:p w14:paraId="3E47D936" w14:textId="77777777" w:rsidR="00302E9B" w:rsidRDefault="00302E9B" w:rsidP="00302E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001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_________ </w:t>
            </w:r>
            <w:r w:rsidRPr="008A001E">
              <w:rPr>
                <w:rFonts w:ascii="Times New Roman" w:hAnsi="Times New Roman"/>
                <w:sz w:val="28"/>
                <w:szCs w:val="28"/>
              </w:rPr>
              <w:t>20_ г.</w:t>
            </w:r>
          </w:p>
          <w:p w14:paraId="6564D404" w14:textId="77777777" w:rsidR="00302E9B" w:rsidRDefault="00302E9B" w:rsidP="00302E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5" w:type="dxa"/>
          </w:tcPr>
          <w:p w14:paraId="682690C4" w14:textId="77777777" w:rsidR="00302E9B" w:rsidRDefault="00302E9B" w:rsidP="00302E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2A8C9DF3" w14:textId="77777777" w:rsidR="00302E9B" w:rsidRPr="00EF2DD4" w:rsidRDefault="00302E9B" w:rsidP="00302E9B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F2DD4">
              <w:rPr>
                <w:rFonts w:ascii="Times New Roman" w:hAnsi="Times New Roman"/>
                <w:i/>
                <w:szCs w:val="28"/>
              </w:rPr>
              <w:t>(подпись)</w:t>
            </w:r>
          </w:p>
        </w:tc>
        <w:tc>
          <w:tcPr>
            <w:tcW w:w="3396" w:type="dxa"/>
          </w:tcPr>
          <w:p w14:paraId="6F943895" w14:textId="77777777" w:rsidR="00302E9B" w:rsidRDefault="00302E9B" w:rsidP="00302E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14:paraId="244BAD02" w14:textId="77777777" w:rsidR="00302E9B" w:rsidRPr="00EF2DD4" w:rsidRDefault="00302E9B" w:rsidP="00302E9B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F2DD4">
              <w:rPr>
                <w:rFonts w:ascii="Times New Roman" w:hAnsi="Times New Roman"/>
                <w:i/>
                <w:szCs w:val="28"/>
              </w:rPr>
              <w:t>(Ф.И.О.)</w:t>
            </w:r>
          </w:p>
        </w:tc>
      </w:tr>
      <w:bookmarkEnd w:id="0"/>
      <w:tr w:rsidR="00302E9B" w:rsidRPr="00EF2DD4" w14:paraId="472D24BC" w14:textId="77777777" w:rsidTr="00FD47C5">
        <w:tc>
          <w:tcPr>
            <w:tcW w:w="3144" w:type="dxa"/>
          </w:tcPr>
          <w:p w14:paraId="2BD7FBA8" w14:textId="77777777" w:rsidR="00302E9B" w:rsidRPr="008A001E" w:rsidRDefault="00302E9B" w:rsidP="00FD47C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01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_________ </w:t>
            </w:r>
            <w:r w:rsidRPr="008A001E">
              <w:rPr>
                <w:rFonts w:ascii="Times New Roman" w:hAnsi="Times New Roman"/>
                <w:sz w:val="28"/>
                <w:szCs w:val="28"/>
              </w:rPr>
              <w:t>20_ г.</w:t>
            </w:r>
          </w:p>
          <w:p w14:paraId="17DE1ECC" w14:textId="77777777" w:rsidR="00302E9B" w:rsidRDefault="00302E9B" w:rsidP="00FD47C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5" w:type="dxa"/>
          </w:tcPr>
          <w:p w14:paraId="3F502584" w14:textId="77777777" w:rsidR="00302E9B" w:rsidRDefault="00302E9B" w:rsidP="00FD47C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00BC15A5" w14:textId="77777777" w:rsidR="00302E9B" w:rsidRPr="00EF2DD4" w:rsidRDefault="00302E9B" w:rsidP="00FD47C5">
            <w:pPr>
              <w:spacing w:after="0"/>
              <w:jc w:val="center"/>
              <w:rPr>
                <w:rFonts w:ascii="Times New Roman" w:hAnsi="Times New Roman"/>
                <w:i/>
                <w:szCs w:val="28"/>
              </w:rPr>
            </w:pPr>
            <w:r w:rsidRPr="00EF2DD4">
              <w:rPr>
                <w:rFonts w:ascii="Times New Roman" w:hAnsi="Times New Roman"/>
                <w:i/>
                <w:szCs w:val="28"/>
              </w:rPr>
              <w:t>(подпись)</w:t>
            </w:r>
          </w:p>
        </w:tc>
        <w:tc>
          <w:tcPr>
            <w:tcW w:w="3396" w:type="dxa"/>
          </w:tcPr>
          <w:p w14:paraId="4A970281" w14:textId="77777777" w:rsidR="00302E9B" w:rsidRDefault="00302E9B" w:rsidP="00FD47C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14:paraId="1E47E51C" w14:textId="77777777" w:rsidR="00302E9B" w:rsidRPr="00EF2DD4" w:rsidRDefault="00302E9B" w:rsidP="00FD47C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F2DD4">
              <w:rPr>
                <w:rFonts w:ascii="Times New Roman" w:hAnsi="Times New Roman"/>
                <w:i/>
                <w:szCs w:val="28"/>
              </w:rPr>
              <w:t>(Ф.И.О.)</w:t>
            </w:r>
          </w:p>
        </w:tc>
      </w:tr>
      <w:tr w:rsidR="00302E9B" w:rsidRPr="00EF2DD4" w14:paraId="2329004F" w14:textId="77777777" w:rsidTr="00FD47C5">
        <w:tc>
          <w:tcPr>
            <w:tcW w:w="3144" w:type="dxa"/>
          </w:tcPr>
          <w:p w14:paraId="29E717AA" w14:textId="77777777" w:rsidR="00302E9B" w:rsidRDefault="00302E9B" w:rsidP="00FD47C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001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_________ </w:t>
            </w:r>
            <w:r w:rsidRPr="008A001E">
              <w:rPr>
                <w:rFonts w:ascii="Times New Roman" w:hAnsi="Times New Roman"/>
                <w:sz w:val="28"/>
                <w:szCs w:val="28"/>
              </w:rPr>
              <w:t>20_ г.</w:t>
            </w:r>
          </w:p>
          <w:p w14:paraId="2183A6A8" w14:textId="77777777" w:rsidR="00302E9B" w:rsidRDefault="00302E9B" w:rsidP="00FD47C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5" w:type="dxa"/>
          </w:tcPr>
          <w:p w14:paraId="529D42F6" w14:textId="77777777" w:rsidR="00302E9B" w:rsidRDefault="00302E9B" w:rsidP="00FD47C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</w:p>
          <w:p w14:paraId="761EBF97" w14:textId="77777777" w:rsidR="00302E9B" w:rsidRPr="00EF2DD4" w:rsidRDefault="00302E9B" w:rsidP="00FD47C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F2DD4">
              <w:rPr>
                <w:rFonts w:ascii="Times New Roman" w:hAnsi="Times New Roman"/>
                <w:i/>
                <w:szCs w:val="28"/>
              </w:rPr>
              <w:t>(подпись)</w:t>
            </w:r>
          </w:p>
        </w:tc>
        <w:tc>
          <w:tcPr>
            <w:tcW w:w="3396" w:type="dxa"/>
          </w:tcPr>
          <w:p w14:paraId="14A8F719" w14:textId="77777777" w:rsidR="00302E9B" w:rsidRDefault="00302E9B" w:rsidP="00FD47C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14:paraId="311C3BA5" w14:textId="77777777" w:rsidR="00302E9B" w:rsidRPr="00EF2DD4" w:rsidRDefault="00302E9B" w:rsidP="00FD47C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F2DD4">
              <w:rPr>
                <w:rFonts w:ascii="Times New Roman" w:hAnsi="Times New Roman"/>
                <w:i/>
                <w:szCs w:val="28"/>
              </w:rPr>
              <w:t>(Ф.И.О.)</w:t>
            </w:r>
          </w:p>
        </w:tc>
      </w:tr>
    </w:tbl>
    <w:p w14:paraId="4DAC80B1" w14:textId="5E2CA367" w:rsidR="00B43D7F" w:rsidRDefault="00B43D7F" w:rsidP="00122C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2D4478" w14:textId="77777777" w:rsidR="00EA1F0C" w:rsidRDefault="00EA1F0C" w:rsidP="00EA1F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363E3F" w14:textId="5E772758" w:rsidR="00EA1F0C" w:rsidRPr="008A001E" w:rsidRDefault="00EA1F0C" w:rsidP="00EA1F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 для корреспонденции: ФИО</w:t>
      </w:r>
      <w:r w:rsidRPr="00E036D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контактный телефон и адрес электронной почты.</w:t>
      </w:r>
    </w:p>
    <w:p w14:paraId="01F32FC7" w14:textId="77777777" w:rsidR="00EA1F0C" w:rsidRPr="00B43D7F" w:rsidRDefault="00EA1F0C" w:rsidP="00122C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A1F0C" w:rsidRPr="00B43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50"/>
    <w:rsid w:val="0002176D"/>
    <w:rsid w:val="000341C3"/>
    <w:rsid w:val="00037890"/>
    <w:rsid w:val="0007013A"/>
    <w:rsid w:val="000713BD"/>
    <w:rsid w:val="000D4795"/>
    <w:rsid w:val="000E0B75"/>
    <w:rsid w:val="000E3FD1"/>
    <w:rsid w:val="000F7672"/>
    <w:rsid w:val="0010262A"/>
    <w:rsid w:val="001144ED"/>
    <w:rsid w:val="00122CF5"/>
    <w:rsid w:val="00124846"/>
    <w:rsid w:val="00127EEF"/>
    <w:rsid w:val="00135150"/>
    <w:rsid w:val="001555B8"/>
    <w:rsid w:val="00163F90"/>
    <w:rsid w:val="00170EBA"/>
    <w:rsid w:val="001833F6"/>
    <w:rsid w:val="00192C57"/>
    <w:rsid w:val="001940D9"/>
    <w:rsid w:val="001A60E8"/>
    <w:rsid w:val="001B3777"/>
    <w:rsid w:val="001B3FD6"/>
    <w:rsid w:val="001C043B"/>
    <w:rsid w:val="001C7CE7"/>
    <w:rsid w:val="001D137D"/>
    <w:rsid w:val="001D1424"/>
    <w:rsid w:val="001D456A"/>
    <w:rsid w:val="002020AD"/>
    <w:rsid w:val="00202B10"/>
    <w:rsid w:val="00204FE9"/>
    <w:rsid w:val="00213F31"/>
    <w:rsid w:val="00222024"/>
    <w:rsid w:val="00234276"/>
    <w:rsid w:val="00245E6E"/>
    <w:rsid w:val="00261BE5"/>
    <w:rsid w:val="00267870"/>
    <w:rsid w:val="002906B9"/>
    <w:rsid w:val="002D6E72"/>
    <w:rsid w:val="00300A4A"/>
    <w:rsid w:val="00302E9B"/>
    <w:rsid w:val="0031484A"/>
    <w:rsid w:val="00323CC9"/>
    <w:rsid w:val="00357476"/>
    <w:rsid w:val="00363FE3"/>
    <w:rsid w:val="00366C0A"/>
    <w:rsid w:val="0037440C"/>
    <w:rsid w:val="00385A0A"/>
    <w:rsid w:val="003C0AEA"/>
    <w:rsid w:val="003C23F2"/>
    <w:rsid w:val="003C4623"/>
    <w:rsid w:val="003E0286"/>
    <w:rsid w:val="003E28CC"/>
    <w:rsid w:val="003E502C"/>
    <w:rsid w:val="00403757"/>
    <w:rsid w:val="004314F0"/>
    <w:rsid w:val="00450EF9"/>
    <w:rsid w:val="00455D83"/>
    <w:rsid w:val="00460D55"/>
    <w:rsid w:val="00480381"/>
    <w:rsid w:val="004873FD"/>
    <w:rsid w:val="00487A99"/>
    <w:rsid w:val="004A3B43"/>
    <w:rsid w:val="004A6965"/>
    <w:rsid w:val="004B10FE"/>
    <w:rsid w:val="004D6FE0"/>
    <w:rsid w:val="004E3CEE"/>
    <w:rsid w:val="004F5C32"/>
    <w:rsid w:val="00514CEF"/>
    <w:rsid w:val="00517FC4"/>
    <w:rsid w:val="00526D10"/>
    <w:rsid w:val="005318F7"/>
    <w:rsid w:val="00534BEA"/>
    <w:rsid w:val="005422A5"/>
    <w:rsid w:val="00546E59"/>
    <w:rsid w:val="005714A5"/>
    <w:rsid w:val="00582A6E"/>
    <w:rsid w:val="00582B09"/>
    <w:rsid w:val="005C5BBB"/>
    <w:rsid w:val="005D0091"/>
    <w:rsid w:val="005F7F10"/>
    <w:rsid w:val="00614459"/>
    <w:rsid w:val="00651727"/>
    <w:rsid w:val="006606C5"/>
    <w:rsid w:val="006707FE"/>
    <w:rsid w:val="0067714A"/>
    <w:rsid w:val="006871B8"/>
    <w:rsid w:val="006A6FA9"/>
    <w:rsid w:val="006A731B"/>
    <w:rsid w:val="006B089C"/>
    <w:rsid w:val="006B31F7"/>
    <w:rsid w:val="006F265A"/>
    <w:rsid w:val="00725700"/>
    <w:rsid w:val="0073731C"/>
    <w:rsid w:val="00737BDC"/>
    <w:rsid w:val="007757F5"/>
    <w:rsid w:val="00776228"/>
    <w:rsid w:val="0079758A"/>
    <w:rsid w:val="00813BE7"/>
    <w:rsid w:val="008225B5"/>
    <w:rsid w:val="00830659"/>
    <w:rsid w:val="008342EC"/>
    <w:rsid w:val="00850A42"/>
    <w:rsid w:val="0087088C"/>
    <w:rsid w:val="00872B12"/>
    <w:rsid w:val="00874265"/>
    <w:rsid w:val="00884EA2"/>
    <w:rsid w:val="00891089"/>
    <w:rsid w:val="00892339"/>
    <w:rsid w:val="008A193F"/>
    <w:rsid w:val="008A7A22"/>
    <w:rsid w:val="008C21C4"/>
    <w:rsid w:val="008C7DC1"/>
    <w:rsid w:val="008F3E8E"/>
    <w:rsid w:val="008F4260"/>
    <w:rsid w:val="00903D65"/>
    <w:rsid w:val="009066E5"/>
    <w:rsid w:val="00910F67"/>
    <w:rsid w:val="00913800"/>
    <w:rsid w:val="00941306"/>
    <w:rsid w:val="00941D49"/>
    <w:rsid w:val="00953624"/>
    <w:rsid w:val="00955163"/>
    <w:rsid w:val="00957E6D"/>
    <w:rsid w:val="009752EC"/>
    <w:rsid w:val="00983C0D"/>
    <w:rsid w:val="009859E9"/>
    <w:rsid w:val="00987004"/>
    <w:rsid w:val="009956EB"/>
    <w:rsid w:val="009A27F8"/>
    <w:rsid w:val="009A6ECE"/>
    <w:rsid w:val="009C3CFF"/>
    <w:rsid w:val="009F01B8"/>
    <w:rsid w:val="00A10617"/>
    <w:rsid w:val="00A16D4F"/>
    <w:rsid w:val="00A2252B"/>
    <w:rsid w:val="00A37057"/>
    <w:rsid w:val="00A46468"/>
    <w:rsid w:val="00A62D26"/>
    <w:rsid w:val="00AA37C0"/>
    <w:rsid w:val="00AF513B"/>
    <w:rsid w:val="00AF6AA6"/>
    <w:rsid w:val="00AF7431"/>
    <w:rsid w:val="00B03609"/>
    <w:rsid w:val="00B23BC4"/>
    <w:rsid w:val="00B24BB9"/>
    <w:rsid w:val="00B3740A"/>
    <w:rsid w:val="00B43D7F"/>
    <w:rsid w:val="00B639BE"/>
    <w:rsid w:val="00B75D47"/>
    <w:rsid w:val="00B7641B"/>
    <w:rsid w:val="00B9237D"/>
    <w:rsid w:val="00BA1402"/>
    <w:rsid w:val="00C020D0"/>
    <w:rsid w:val="00C03D29"/>
    <w:rsid w:val="00C06F55"/>
    <w:rsid w:val="00C16092"/>
    <w:rsid w:val="00C57438"/>
    <w:rsid w:val="00C665E4"/>
    <w:rsid w:val="00C73ED7"/>
    <w:rsid w:val="00C7517C"/>
    <w:rsid w:val="00C77B17"/>
    <w:rsid w:val="00C87378"/>
    <w:rsid w:val="00CA506B"/>
    <w:rsid w:val="00CB522A"/>
    <w:rsid w:val="00CB5FA3"/>
    <w:rsid w:val="00CD75C7"/>
    <w:rsid w:val="00CE2A95"/>
    <w:rsid w:val="00CF072E"/>
    <w:rsid w:val="00CF1715"/>
    <w:rsid w:val="00D27001"/>
    <w:rsid w:val="00D27282"/>
    <w:rsid w:val="00D343D0"/>
    <w:rsid w:val="00D57E57"/>
    <w:rsid w:val="00D67613"/>
    <w:rsid w:val="00DC16AB"/>
    <w:rsid w:val="00DD4E7B"/>
    <w:rsid w:val="00DD78EB"/>
    <w:rsid w:val="00DE5F31"/>
    <w:rsid w:val="00E013D9"/>
    <w:rsid w:val="00E06C7A"/>
    <w:rsid w:val="00E142CD"/>
    <w:rsid w:val="00E3617F"/>
    <w:rsid w:val="00E64857"/>
    <w:rsid w:val="00E80A76"/>
    <w:rsid w:val="00E80FFA"/>
    <w:rsid w:val="00E857B9"/>
    <w:rsid w:val="00EA1F0C"/>
    <w:rsid w:val="00EA36F4"/>
    <w:rsid w:val="00EA78A1"/>
    <w:rsid w:val="00EA7E7F"/>
    <w:rsid w:val="00EC0A8A"/>
    <w:rsid w:val="00ED532D"/>
    <w:rsid w:val="00EE7741"/>
    <w:rsid w:val="00EF1E86"/>
    <w:rsid w:val="00F23D1E"/>
    <w:rsid w:val="00F27B62"/>
    <w:rsid w:val="00F506ED"/>
    <w:rsid w:val="00F57540"/>
    <w:rsid w:val="00F72FC3"/>
    <w:rsid w:val="00F73E83"/>
    <w:rsid w:val="00F94C2F"/>
    <w:rsid w:val="00FD1F95"/>
    <w:rsid w:val="00FD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B1E4"/>
  <w15:chartTrackingRefBased/>
  <w15:docId w15:val="{070CE319-100C-48EC-AAA0-3ED2C192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D7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5150"/>
    <w:pPr>
      <w:keepNext/>
      <w:keepLines/>
      <w:bidi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150"/>
    <w:pPr>
      <w:keepNext/>
      <w:keepLines/>
      <w:bidi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150"/>
    <w:pPr>
      <w:keepNext/>
      <w:keepLines/>
      <w:bidi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150"/>
    <w:pPr>
      <w:keepNext/>
      <w:keepLines/>
      <w:bidi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150"/>
    <w:pPr>
      <w:keepNext/>
      <w:keepLines/>
      <w:bidi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150"/>
    <w:pPr>
      <w:keepNext/>
      <w:keepLines/>
      <w:bidi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150"/>
    <w:pPr>
      <w:keepNext/>
      <w:keepLines/>
      <w:bidi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150"/>
    <w:pPr>
      <w:keepNext/>
      <w:keepLines/>
      <w:bidi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150"/>
    <w:pPr>
      <w:keepNext/>
      <w:keepLines/>
      <w:bidi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15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3515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35150"/>
    <w:rPr>
      <w:rFonts w:eastAsiaTheme="majorEastAsia" w:cstheme="majorBidi"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35150"/>
    <w:rPr>
      <w:rFonts w:eastAsiaTheme="majorEastAsia" w:cstheme="majorBidi"/>
      <w:i/>
      <w:iCs/>
      <w:color w:val="2F5496" w:themeColor="accent1" w:themeShade="BF"/>
      <w:kern w:val="0"/>
      <w:lang w:val="en-US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35150"/>
    <w:rPr>
      <w:rFonts w:eastAsiaTheme="majorEastAsia" w:cstheme="majorBidi"/>
      <w:color w:val="2F5496" w:themeColor="accent1" w:themeShade="BF"/>
      <w:kern w:val="0"/>
      <w:lang w:val="en-US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35150"/>
    <w:rPr>
      <w:rFonts w:eastAsiaTheme="majorEastAsia" w:cstheme="majorBidi"/>
      <w:i/>
      <w:iCs/>
      <w:color w:val="595959" w:themeColor="text1" w:themeTint="A6"/>
      <w:kern w:val="0"/>
      <w:lang w:val="en-US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35150"/>
    <w:rPr>
      <w:rFonts w:eastAsiaTheme="majorEastAsia" w:cstheme="majorBidi"/>
      <w:color w:val="595959" w:themeColor="text1" w:themeTint="A6"/>
      <w:kern w:val="0"/>
      <w:lang w:val="en-US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35150"/>
    <w:rPr>
      <w:rFonts w:eastAsiaTheme="majorEastAsia" w:cstheme="majorBidi"/>
      <w:i/>
      <w:iCs/>
      <w:color w:val="272727" w:themeColor="text1" w:themeTint="D8"/>
      <w:kern w:val="0"/>
      <w:lang w:val="en-US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35150"/>
    <w:rPr>
      <w:rFonts w:eastAsiaTheme="majorEastAsia" w:cstheme="majorBidi"/>
      <w:color w:val="272727" w:themeColor="text1" w:themeTint="D8"/>
      <w:kern w:val="0"/>
      <w:lang w:val="en-US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35150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4">
    <w:name w:val="Заголовок Знак"/>
    <w:basedOn w:val="a0"/>
    <w:link w:val="a3"/>
    <w:uiPriority w:val="10"/>
    <w:rsid w:val="0013515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35150"/>
    <w:pPr>
      <w:numPr>
        <w:ilvl w:val="1"/>
      </w:numPr>
      <w:bidi/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6">
    <w:name w:val="Подзаголовок Знак"/>
    <w:basedOn w:val="a0"/>
    <w:link w:val="a5"/>
    <w:uiPriority w:val="11"/>
    <w:rsid w:val="00135150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135150"/>
    <w:pPr>
      <w:bidi/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/>
    </w:rPr>
  </w:style>
  <w:style w:type="character" w:customStyle="1" w:styleId="22">
    <w:name w:val="Цитата 2 Знак"/>
    <w:basedOn w:val="a0"/>
    <w:link w:val="21"/>
    <w:uiPriority w:val="29"/>
    <w:rsid w:val="00135150"/>
    <w:rPr>
      <w:i/>
      <w:iCs/>
      <w:color w:val="404040" w:themeColor="text1" w:themeTint="BF"/>
      <w:kern w:val="0"/>
      <w:lang w:val="en-US"/>
      <w14:ligatures w14:val="none"/>
    </w:rPr>
  </w:style>
  <w:style w:type="paragraph" w:styleId="a7">
    <w:name w:val="List Paragraph"/>
    <w:basedOn w:val="a"/>
    <w:uiPriority w:val="34"/>
    <w:qFormat/>
    <w:rsid w:val="00135150"/>
    <w:pPr>
      <w:bidi/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a8">
    <w:name w:val="Intense Emphasis"/>
    <w:basedOn w:val="a0"/>
    <w:uiPriority w:val="21"/>
    <w:qFormat/>
    <w:rsid w:val="001351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51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en-US"/>
    </w:rPr>
  </w:style>
  <w:style w:type="character" w:customStyle="1" w:styleId="aa">
    <w:name w:val="Выделенная цитата Знак"/>
    <w:basedOn w:val="a0"/>
    <w:link w:val="a9"/>
    <w:uiPriority w:val="30"/>
    <w:rsid w:val="00135150"/>
    <w:rPr>
      <w:i/>
      <w:iCs/>
      <w:color w:val="2F5496" w:themeColor="accent1" w:themeShade="BF"/>
      <w:kern w:val="0"/>
      <w:lang w:val="en-US"/>
      <w14:ligatures w14:val="none"/>
    </w:rPr>
  </w:style>
  <w:style w:type="character" w:styleId="ab">
    <w:name w:val="Intense Reference"/>
    <w:basedOn w:val="a0"/>
    <w:uiPriority w:val="32"/>
    <w:qFormat/>
    <w:rsid w:val="0013515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B43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Корсун Лилия Владимировна</dc:creator>
  <cp:keywords/>
  <dc:description/>
  <cp:lastModifiedBy>Корсун Лилия Владимировна</cp:lastModifiedBy>
  <cp:revision>18</cp:revision>
  <dcterms:created xsi:type="dcterms:W3CDTF">2026-05-19T13:02:00Z</dcterms:created>
  <dcterms:modified xsi:type="dcterms:W3CDTF">2026-06-09T12:54:00Z</dcterms:modified>
</cp:coreProperties>
</file>